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81" w:rsidRDefault="007A4A81" w:rsidP="003B0912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</w:p>
    <w:p w:rsidR="003B0912" w:rsidRPr="00145352" w:rsidRDefault="003B0912" w:rsidP="003B0912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 xml:space="preserve">T.C. </w:t>
      </w:r>
    </w:p>
    <w:p w:rsidR="003B0912" w:rsidRPr="00145352" w:rsidRDefault="003B0912" w:rsidP="003B0912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 w:rsidRPr="00145352">
        <w:rPr>
          <w:b/>
          <w:bCs/>
          <w:sz w:val="24"/>
          <w:szCs w:val="24"/>
          <w:lang w:eastAsia="ar-SA"/>
        </w:rPr>
        <w:t>SAĞLIK BAKANLIĞI</w:t>
      </w:r>
    </w:p>
    <w:p w:rsidR="003B0912" w:rsidRDefault="00011F38" w:rsidP="003B0912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NÖROMUSKÜLER HASTALIKLAR MERKEZ</w:t>
      </w:r>
      <w:r w:rsidR="003B0912" w:rsidRPr="00145352">
        <w:rPr>
          <w:b/>
          <w:bCs/>
          <w:sz w:val="24"/>
          <w:szCs w:val="24"/>
          <w:lang w:eastAsia="ar-SA"/>
        </w:rPr>
        <w:t>İ FAALİYET İZNİ</w:t>
      </w:r>
    </w:p>
    <w:p w:rsidR="00DD6BAF" w:rsidRPr="00145352" w:rsidRDefault="00DD6BAF" w:rsidP="003B0912">
      <w:pPr>
        <w:suppressAutoHyphens/>
        <w:spacing w:line="240" w:lineRule="exact"/>
        <w:jc w:val="center"/>
        <w:rPr>
          <w:b/>
          <w:bCs/>
          <w:sz w:val="24"/>
          <w:szCs w:val="24"/>
          <w:lang w:eastAsia="ar-SA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3614"/>
        <w:gridCol w:w="3615"/>
      </w:tblGrid>
      <w:tr w:rsidR="003B0912" w:rsidRPr="00E07EFF" w:rsidTr="00DB1DF8">
        <w:trPr>
          <w:trHeight w:val="356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E07EFF">
              <w:rPr>
                <w:sz w:val="24"/>
                <w:szCs w:val="24"/>
                <w:u w:val="single"/>
                <w:lang w:eastAsia="ar-SA"/>
              </w:rPr>
              <w:t>Faaliyet İzin Belgesinin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Tarihi: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 xml:space="preserve">Sayısı:     </w:t>
            </w:r>
            <w:bookmarkStart w:id="0" w:name="_GoBack"/>
            <w:bookmarkEnd w:id="0"/>
            <w:r w:rsidRPr="00E07EFF">
              <w:rPr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7229" w:type="dxa"/>
            <w:gridSpan w:val="2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B0912" w:rsidRPr="00E07EFF" w:rsidTr="00DB1DF8">
        <w:trPr>
          <w:trHeight w:val="478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E07EFF">
              <w:rPr>
                <w:sz w:val="24"/>
                <w:szCs w:val="24"/>
                <w:u w:val="single"/>
                <w:lang w:eastAsia="ar-SA"/>
              </w:rPr>
              <w:t>Merkezin Açıldığı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Kurumun Adı: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 xml:space="preserve">Adresi:                      </w:t>
            </w:r>
          </w:p>
        </w:tc>
        <w:tc>
          <w:tcPr>
            <w:tcW w:w="7229" w:type="dxa"/>
            <w:gridSpan w:val="2"/>
            <w:vAlign w:val="center"/>
          </w:tcPr>
          <w:p w:rsidR="003B0912" w:rsidRPr="00E07EFF" w:rsidRDefault="003B0912" w:rsidP="00DB1DF8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B0912" w:rsidRPr="00E07EFF" w:rsidTr="00DB1DF8">
        <w:trPr>
          <w:trHeight w:val="263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  <w:r w:rsidRPr="00E07EFF">
              <w:rPr>
                <w:sz w:val="24"/>
                <w:szCs w:val="24"/>
                <w:u w:val="single"/>
                <w:lang w:eastAsia="ar-SA"/>
              </w:rPr>
              <w:t>Merkezin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u w:val="single"/>
                <w:lang w:eastAsia="ar-SA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Adı: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Adresi:</w:t>
            </w: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7229" w:type="dxa"/>
            <w:gridSpan w:val="2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 xml:space="preserve">                                                               </w:t>
            </w:r>
          </w:p>
        </w:tc>
      </w:tr>
      <w:tr w:rsidR="003B0912" w:rsidRPr="00E07EFF" w:rsidTr="00DB1DF8">
        <w:trPr>
          <w:trHeight w:val="263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Merkezden Sorumlu Uzmanın Adı-Soyadı</w:t>
            </w:r>
          </w:p>
        </w:tc>
        <w:tc>
          <w:tcPr>
            <w:tcW w:w="7229" w:type="dxa"/>
            <w:gridSpan w:val="2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B0912" w:rsidRPr="00E07EFF" w:rsidTr="00DB1DF8">
        <w:trPr>
          <w:trHeight w:val="628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Adresi</w:t>
            </w:r>
          </w:p>
        </w:tc>
        <w:tc>
          <w:tcPr>
            <w:tcW w:w="7229" w:type="dxa"/>
            <w:gridSpan w:val="2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en-US"/>
              </w:rPr>
            </w:pPr>
          </w:p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B0912" w:rsidRPr="00E07EFF" w:rsidTr="00DB1DF8">
        <w:trPr>
          <w:trHeight w:val="628"/>
        </w:trPr>
        <w:tc>
          <w:tcPr>
            <w:tcW w:w="3120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ar-SA"/>
              </w:rPr>
            </w:pPr>
            <w:r w:rsidRPr="00E07EFF">
              <w:rPr>
                <w:sz w:val="24"/>
                <w:szCs w:val="24"/>
                <w:lang w:eastAsia="ar-SA"/>
              </w:rPr>
              <w:t>Merkezin Yataklı Tedavi Kurumundaki Konumu</w:t>
            </w:r>
          </w:p>
        </w:tc>
        <w:tc>
          <w:tcPr>
            <w:tcW w:w="3614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en-US"/>
              </w:rPr>
            </w:pPr>
            <w:r w:rsidRPr="00E07E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1F5FA0" wp14:editId="42A42177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12065</wp:posOffset>
                      </wp:positionV>
                      <wp:extent cx="482600" cy="176530"/>
                      <wp:effectExtent l="12065" t="8255" r="10160" b="571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3DAE6" id="Rectangle 11" o:spid="_x0000_s1026" style="position:absolute;margin-left:116.15pt;margin-top:.95pt;width:38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qFIQIAADw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nDMrOirR&#10;FxJN2MYolmWDPr3zBYU9ugccMvTuHuR3zyysWwpTt4jQt0pUxCrGJy8eDIanp2zbf4SK4MUuQJTq&#10;UGM3AJII7BAr8nSuiDoEJulyusjnKdVNkiu7ms/exoolojg9dujDewUdGw4lR+IewcX+3gciT6Gn&#10;kEgejK422phoYLNdG2R7Qc2xiWvIl574yzBjWV/y61k+i8gvfP4SIo3rbxCdDtTlRnclX5yDRDGo&#10;9s5WsQeD0GY80//GEo2TcmMFtlA9kYoIYwvTyNGhBfzJWU/tW3L/YydQcWY+WKrEdTadDv0ejens&#10;KicDLz3bS4+wkqBKHjgbj+swzsjOoW5a+imLuVu4perVOio78BtZHclSi0b1juM0zMClHaN+Df3q&#10;GQAA//8DAFBLAwQUAAYACAAAACEAg9hsUtsAAAAIAQAADwAAAGRycy9kb3ducmV2LnhtbEyPwU7D&#10;MBBE70j8g7VI3KhNIkGTxqkQqEgc2/TCzYm3SSBeR7HTBr6e5QTH0RvNvi22ixvEGafQe9Jwv1Ig&#10;kBpve2o1HKvd3RpEiIasGTyhhi8MsC2vrwqTW3+hPZ4PsRU8QiE3GroYx1zK0HToTFj5EYnZyU/O&#10;RI5TK+1kLjzuBpko9SCd6YkvdGbE5w6bz8PsNNR9cjTf++pVuWyXxrel+pjfX7S+vVmeNiAiLvGv&#10;DL/6rA4lO9V+JhvEoCFJk5SrDDIQzFO15lwzyB5BloX8/0D5AwAA//8DAFBLAQItABQABgAIAAAA&#10;IQC2gziS/gAAAOEBAAATAAAAAAAAAAAAAAAAAAAAAABbQ29udGVudF9UeXBlc10ueG1sUEsBAi0A&#10;FAAGAAgAAAAhADj9If/WAAAAlAEAAAsAAAAAAAAAAAAAAAAALwEAAF9yZWxzLy5yZWxzUEsBAi0A&#10;FAAGAAgAAAAhAFjMmoUhAgAAPAQAAA4AAAAAAAAAAAAAAAAALgIAAGRycy9lMm9Eb2MueG1sUEsB&#10;Ai0AFAAGAAgAAAAhAIPYbFLbAAAACAEAAA8AAAAAAAAAAAAAAAAAewQAAGRycy9kb3ducmV2Lnht&#10;bFBLBQYAAAAABAAEAPMAAACDBQAAAAA=&#10;"/>
                  </w:pict>
                </mc:Fallback>
              </mc:AlternateContent>
            </w:r>
            <w:r w:rsidRPr="00E07EFF">
              <w:rPr>
                <w:sz w:val="24"/>
                <w:szCs w:val="24"/>
                <w:lang w:eastAsia="en-US"/>
              </w:rPr>
              <w:t xml:space="preserve">Hastane Bünyesinde </w:t>
            </w:r>
          </w:p>
        </w:tc>
        <w:tc>
          <w:tcPr>
            <w:tcW w:w="3615" w:type="dxa"/>
            <w:vAlign w:val="center"/>
          </w:tcPr>
          <w:p w:rsidR="003B0912" w:rsidRPr="00E07EFF" w:rsidRDefault="003B0912" w:rsidP="00DB1DF8">
            <w:pPr>
              <w:suppressAutoHyphens/>
              <w:rPr>
                <w:sz w:val="24"/>
                <w:szCs w:val="24"/>
                <w:lang w:eastAsia="en-US"/>
              </w:rPr>
            </w:pPr>
            <w:r w:rsidRPr="00E07E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4AFBE" wp14:editId="21F6D9E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16510</wp:posOffset>
                      </wp:positionV>
                      <wp:extent cx="455295" cy="170815"/>
                      <wp:effectExtent l="8890" t="12700" r="12065" b="698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C67E8" id="Rectangle 12" o:spid="_x0000_s1026" style="position:absolute;margin-left:82.95pt;margin-top:1.3pt;width:35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weHwIAADw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UWKYxhJ9&#10;RtGY6ZUgRRn1GZ2vMezJPULM0Lt7y795Yux6wDBxC2DHQbAWWRUxPnvxIBoen5Lt+NG2CM92wSap&#10;Dh3oCIgikEOqyPFcEXEIhOPlvKrKRUUJR1dxlV8XVfqB1c+PHfjwXlhN4qGhgNwTONvf+xDJsPo5&#10;JJG3SrYbqVQyoN+uFZA9w+bYpHVC95dhypCxoYuqrBLyC5+/hMjT+huElgG7XEnd0OtzEKujau9M&#10;m3owMKmmM1JW5iRjVG6qwNa2R1QR7NTCOHJ4GCz8oGTE9m2o/75jIChRHwxWYlHM57HfkzGvrko0&#10;4NKzvfQwwxGqoYGS6bgO04zsHMh+wJ+KlLuxt1i9TiZlY2UnViey2KJJ8NM4xRm4tFPUr6Ff/QQA&#10;AP//AwBQSwMEFAAGAAgAAAAhAEdGXgLcAAAACAEAAA8AAABkcnMvZG93bnJldi54bWxMj0FPg0AQ&#10;he8m/ofNmHizizRFQZbGaGrisaUXbwOMgLKzhF1a9Nc7nvT2Xt7Lm2/y7WIHdaLJ944N3K4iUMS1&#10;a3puDRzL3c09KB+QGxwck4Ev8rAtLi9yzBp35j2dDqFVMsI+QwNdCGOmta87suhXbiSW7N1NFoPY&#10;qdXNhGcZt4OOoyjRFnuWCx2O9NRR/XmYrYGqj4/4vS9fIpvu1uF1KT/mt2djrq+WxwdQgZbwV4Zf&#10;fEGHQpgqN3Pj1SA+2aRSNRAnoCSP13ciKhHpBnSR6/8PFD8AAAD//wMAUEsBAi0AFAAGAAgAAAAh&#10;ALaDOJL+AAAA4QEAABMAAAAAAAAAAAAAAAAAAAAAAFtDb250ZW50X1R5cGVzXS54bWxQSwECLQAU&#10;AAYACAAAACEAOP0h/9YAAACUAQAACwAAAAAAAAAAAAAAAAAvAQAAX3JlbHMvLnJlbHNQSwECLQAU&#10;AAYACAAAACEAoIB8Hh8CAAA8BAAADgAAAAAAAAAAAAAAAAAuAgAAZHJzL2Uyb0RvYy54bWxQSwEC&#10;LQAUAAYACAAAACEAR0ZeAtwAAAAIAQAADwAAAAAAAAAAAAAAAAB5BAAAZHJzL2Rvd25yZXYueG1s&#10;UEsFBgAAAAAEAAQA8wAAAIIFAAAAAA==&#10;"/>
                  </w:pict>
                </mc:Fallback>
              </mc:AlternateContent>
            </w:r>
            <w:r w:rsidRPr="00E07EFF">
              <w:rPr>
                <w:sz w:val="24"/>
                <w:szCs w:val="24"/>
                <w:lang w:eastAsia="en-US"/>
              </w:rPr>
              <w:t xml:space="preserve">Ayrı Adreste  </w:t>
            </w:r>
          </w:p>
        </w:tc>
      </w:tr>
    </w:tbl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E07EFF">
        <w:rPr>
          <w:sz w:val="24"/>
          <w:szCs w:val="24"/>
          <w:lang w:eastAsia="ar-SA"/>
        </w:rPr>
        <w:t xml:space="preserve">Yukarıda adı ve adresi belirtilen </w:t>
      </w:r>
      <w:r w:rsidR="008960F8">
        <w:rPr>
          <w:sz w:val="24"/>
          <w:szCs w:val="24"/>
          <w:lang w:eastAsia="ar-SA"/>
        </w:rPr>
        <w:t>merkezin</w:t>
      </w:r>
      <w:r w:rsidRPr="00E07EFF">
        <w:rPr>
          <w:sz w:val="24"/>
          <w:szCs w:val="24"/>
          <w:lang w:eastAsia="ar-SA"/>
        </w:rPr>
        <w:t xml:space="preserve"> faaliyet</w:t>
      </w:r>
      <w:r w:rsidR="008960F8">
        <w:rPr>
          <w:sz w:val="24"/>
          <w:szCs w:val="24"/>
          <w:lang w:eastAsia="ar-SA"/>
        </w:rPr>
        <w:t xml:space="preserve"> göstermesi </w:t>
      </w:r>
      <w:r w:rsidRPr="00E07EFF">
        <w:rPr>
          <w:sz w:val="24"/>
          <w:szCs w:val="24"/>
          <w:lang w:eastAsia="ar-SA"/>
        </w:rPr>
        <w:t>uygun görülmüştür</w:t>
      </w:r>
      <w:r w:rsidRPr="00E07EFF">
        <w:rPr>
          <w:b/>
          <w:bCs/>
          <w:sz w:val="24"/>
          <w:szCs w:val="24"/>
          <w:lang w:eastAsia="ar-SA"/>
        </w:rPr>
        <w:t>.</w:t>
      </w: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  <w:r w:rsidRPr="00E07EFF">
        <w:rPr>
          <w:color w:val="000000"/>
          <w:sz w:val="24"/>
          <w:szCs w:val="24"/>
        </w:rPr>
        <w:t>.../.../...</w:t>
      </w: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  <w:r w:rsidRPr="00E07EFF">
        <w:rPr>
          <w:sz w:val="24"/>
          <w:szCs w:val="24"/>
        </w:rPr>
        <w:t>Onaylayanın</w:t>
      </w:r>
    </w:p>
    <w:p w:rsidR="003B0912" w:rsidRPr="00E07EFF" w:rsidRDefault="003B0912" w:rsidP="003B0912">
      <w:pPr>
        <w:jc w:val="center"/>
        <w:rPr>
          <w:color w:val="000000"/>
          <w:sz w:val="24"/>
          <w:szCs w:val="24"/>
        </w:rPr>
      </w:pPr>
      <w:r w:rsidRPr="00E07EFF">
        <w:rPr>
          <w:color w:val="000000"/>
          <w:sz w:val="24"/>
          <w:szCs w:val="24"/>
        </w:rPr>
        <w:t>Adı-Soyadı</w:t>
      </w:r>
    </w:p>
    <w:p w:rsidR="003B0912" w:rsidRPr="00E07EFF" w:rsidRDefault="003B0912" w:rsidP="003B0912">
      <w:pPr>
        <w:jc w:val="center"/>
        <w:rPr>
          <w:b/>
          <w:bCs/>
          <w:sz w:val="24"/>
          <w:szCs w:val="24"/>
          <w:lang w:eastAsia="ar-SA"/>
        </w:rPr>
      </w:pPr>
      <w:r w:rsidRPr="00E07EFF">
        <w:rPr>
          <w:color w:val="000000"/>
          <w:sz w:val="24"/>
          <w:szCs w:val="24"/>
        </w:rPr>
        <w:t>İmza</w:t>
      </w: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3B0912" w:rsidRPr="00E07EFF" w:rsidRDefault="003B0912" w:rsidP="003B0912">
      <w:pPr>
        <w:rPr>
          <w:sz w:val="24"/>
          <w:szCs w:val="24"/>
        </w:rPr>
      </w:pPr>
    </w:p>
    <w:p w:rsidR="000655CB" w:rsidRPr="00E07EFF" w:rsidRDefault="000655CB">
      <w:pPr>
        <w:rPr>
          <w:sz w:val="24"/>
          <w:szCs w:val="24"/>
        </w:rPr>
      </w:pPr>
    </w:p>
    <w:sectPr w:rsidR="000655CB" w:rsidRPr="00E07E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B3" w:rsidRDefault="001A17B3" w:rsidP="00011F38">
      <w:r>
        <w:separator/>
      </w:r>
    </w:p>
  </w:endnote>
  <w:endnote w:type="continuationSeparator" w:id="0">
    <w:p w:rsidR="001A17B3" w:rsidRDefault="001A17B3" w:rsidP="0001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B3" w:rsidRDefault="001A17B3" w:rsidP="00011F38">
      <w:r>
        <w:separator/>
      </w:r>
    </w:p>
  </w:footnote>
  <w:footnote w:type="continuationSeparator" w:id="0">
    <w:p w:rsidR="001A17B3" w:rsidRDefault="001A17B3" w:rsidP="00011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CD" w:rsidRDefault="00591ACD" w:rsidP="00591ACD">
    <w:pPr>
      <w:suppressAutoHyphens/>
      <w:spacing w:line="240" w:lineRule="exact"/>
      <w:rPr>
        <w:b/>
        <w:bCs/>
        <w:sz w:val="24"/>
        <w:szCs w:val="24"/>
        <w:lang w:eastAsia="ar-SA"/>
      </w:rPr>
    </w:pPr>
    <w:r>
      <w:rPr>
        <w:b/>
        <w:bCs/>
        <w:sz w:val="24"/>
        <w:szCs w:val="24"/>
        <w:lang w:eastAsia="ar-SA"/>
      </w:rPr>
      <w:t>EK-3</w:t>
    </w:r>
  </w:p>
  <w:p w:rsidR="00591ACD" w:rsidRDefault="00591A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56"/>
    <w:rsid w:val="00011F38"/>
    <w:rsid w:val="000655CB"/>
    <w:rsid w:val="0018064B"/>
    <w:rsid w:val="001A17B3"/>
    <w:rsid w:val="003B0912"/>
    <w:rsid w:val="00591ACD"/>
    <w:rsid w:val="007855CD"/>
    <w:rsid w:val="007A4A81"/>
    <w:rsid w:val="008960F8"/>
    <w:rsid w:val="008C43AF"/>
    <w:rsid w:val="00BB5856"/>
    <w:rsid w:val="00DD6BAF"/>
    <w:rsid w:val="00E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A889C-4D7A-4655-9D0B-F289441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912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1F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1F38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1F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1F3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Serdar ARSLAN</cp:lastModifiedBy>
  <cp:revision>9</cp:revision>
  <dcterms:created xsi:type="dcterms:W3CDTF">2013-10-25T11:29:00Z</dcterms:created>
  <dcterms:modified xsi:type="dcterms:W3CDTF">2015-04-09T10:39:00Z</dcterms:modified>
</cp:coreProperties>
</file>